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9640" w:type="dxa"/>
        <w:tblLook w:val="04A0" w:firstRow="1" w:lastRow="0" w:firstColumn="1" w:lastColumn="0" w:noHBand="0" w:noVBand="1"/>
      </w:tblPr>
      <w:tblGrid>
        <w:gridCol w:w="4820"/>
        <w:gridCol w:w="4820"/>
      </w:tblGrid>
      <w:tr w:rsidR="00C21D21" w:rsidRPr="00CA10AC" w:rsidTr="00C21D21">
        <w:trPr>
          <w:cantSplit/>
          <w:tblHeader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21D21" w:rsidRPr="00580F25" w:rsidRDefault="00C21D21">
            <w:pPr>
              <w:rPr>
                <w:sz w:val="22"/>
                <w:szCs w:val="22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21D21" w:rsidRPr="00580F25" w:rsidRDefault="00C21D21">
            <w:pPr>
              <w:rPr>
                <w:sz w:val="22"/>
                <w:szCs w:val="22"/>
              </w:rPr>
            </w:pPr>
          </w:p>
        </w:tc>
      </w:tr>
    </w:tbl>
    <w:p w:rsidR="00000856" w:rsidRDefault="00000856" w:rsidP="00D318E1">
      <w:pPr>
        <w:ind w:right="341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A07FED" w:rsidRDefault="00A07FED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bookmarkStart w:id="0" w:name="_GoBack"/>
      <w:r>
        <w:rPr>
          <w:rFonts w:ascii="Times New Roman" w:hAnsi="Times New Roman" w:cs="Times New Roman"/>
          <w:bCs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20130" cy="8422679"/>
            <wp:effectExtent l="0" t="0" r="0" b="0"/>
            <wp:docPr id="1" name="Рисунок 1" descr="C:\Users\Рябинушка\Desktop\Сканированное\2026-06-0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ябинушка\Desktop\Сканированное\2026-06-08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07FED" w:rsidRDefault="00A07FED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07FED" w:rsidRDefault="00A07FED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A07FED" w:rsidRDefault="00A07FED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D30300" w:rsidRDefault="009858AD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lastRenderedPageBreak/>
        <w:t>пресечения прес</w:t>
      </w:r>
      <w:r w:rsidR="00D318E1">
        <w:rPr>
          <w:rFonts w:ascii="Times New Roman" w:hAnsi="Times New Roman" w:cs="Times New Roman"/>
          <w:bCs/>
          <w:sz w:val="28"/>
          <w:szCs w:val="28"/>
          <w:lang w:val="ru-RU"/>
        </w:rPr>
        <w:t>туплений и административных правонарушений, а также в целях исключения:</w:t>
      </w:r>
    </w:p>
    <w:p w:rsidR="00D318E1" w:rsidRDefault="00D318E1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- возможности проникновения на территорию Учреждения и в помещения посторонних лиц;</w:t>
      </w:r>
    </w:p>
    <w:p w:rsidR="00D318E1" w:rsidRDefault="00D318E1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- бесконтрольного посещения сотрудниками, посетителями, родителями служебных помещений без необходимости;</w:t>
      </w:r>
    </w:p>
    <w:p w:rsidR="00D318E1" w:rsidRDefault="00D318E1" w:rsidP="00D30300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- вноса (выноса), ввоза (вывоза) без разрешения и соответствующего документального оформления материальных ценностей и документов.</w:t>
      </w:r>
    </w:p>
    <w:p w:rsidR="00D30300" w:rsidRDefault="00D318E1" w:rsidP="00D318E1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1.4. Ответственность за организацию пропускного и внутреннего режима и охрану Учреждения возлагается на работников Учреждения.</w:t>
      </w:r>
    </w:p>
    <w:p w:rsidR="00D318E1" w:rsidRDefault="00D318E1" w:rsidP="00D318E1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1.5. Ответственность за выполнение требований пропускного и внутреннего режима и Пожарной безопасности </w:t>
      </w:r>
      <w:r w:rsidRPr="00D318E1">
        <w:rPr>
          <w:rFonts w:ascii="Times New Roman" w:hAnsi="Times New Roman" w:cs="Times New Roman"/>
          <w:bCs/>
          <w:sz w:val="28"/>
          <w:szCs w:val="28"/>
          <w:lang w:val="ru-RU"/>
        </w:rPr>
        <w:t>возлагается на работников Учреждения.</w:t>
      </w:r>
    </w:p>
    <w:p w:rsidR="00000856" w:rsidRPr="00D318E1" w:rsidRDefault="00D318E1" w:rsidP="00D318E1">
      <w:pPr>
        <w:ind w:left="283" w:right="341" w:firstLine="426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>1.6. Ответственность за практическое осуществление установленного контрольно-пропускного режима в Учреждении несет дежурный администратор.</w:t>
      </w:r>
    </w:p>
    <w:p w:rsidR="00AA050D" w:rsidRPr="00580F25" w:rsidRDefault="00C21D21" w:rsidP="00C21D21">
      <w:pPr>
        <w:ind w:left="283" w:right="341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2. </w:t>
      </w:r>
      <w:r w:rsidR="00DC5858" w:rsidRPr="00580F25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Организационные мероприятия </w:t>
      </w:r>
    </w:p>
    <w:p w:rsidR="008B0DC9" w:rsidRPr="00580F25" w:rsidRDefault="008B0DC9" w:rsidP="008B0DC9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B0DC9" w:rsidRPr="00580F25" w:rsidRDefault="008B0DC9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2.1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Допуск работников Учре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ж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ения на территорию Учреждения производится с 6:30 до</w:t>
      </w:r>
      <w:r w:rsidR="00D318E1">
        <w:rPr>
          <w:rFonts w:ascii="Times New Roman" w:hAnsi="Times New Roman" w:cs="Times New Roman"/>
          <w:sz w:val="28"/>
          <w:szCs w:val="28"/>
          <w:lang w:val="ru-RU"/>
        </w:rPr>
        <w:t>19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D318E1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0</w:t>
      </w:r>
    </w:p>
    <w:p w:rsidR="00AA050D" w:rsidRPr="00580F25" w:rsidRDefault="00C21D21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2.2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 Допуск на территорию Учреждения воспитателей, пед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агогов родителей с д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етьми, посетителей осуществляет дежурный администратор,</w:t>
      </w:r>
    </w:p>
    <w:p w:rsidR="00AA050D" w:rsidRPr="00580F25" w:rsidRDefault="00D6488A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. Вход в здание Учреждения родителей с детьми осуществляется через входные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двери. Остальные двери и эвакуационные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выходы 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закрыт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>ы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на внутренние задвижки.</w:t>
      </w:r>
    </w:p>
    <w:p w:rsidR="00AA050D" w:rsidRPr="00580F25" w:rsidRDefault="00C21D21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2.4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. Во врем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я входа д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етей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 родителей через центральный вход дежурный</w:t>
      </w:r>
    </w:p>
    <w:p w:rsidR="00AA050D" w:rsidRPr="00580F25" w:rsidRDefault="008B0DC9" w:rsidP="00CA10AC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ни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стратор находится у входа. Дежурный администратор во время приема детей и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во время ухода детей домой контролирует соблюдение родителями установленных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правил 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>поведения в образовательных учреждениях,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правил пожарной безопасности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Дежурный администратор осуществляет контроль за пропускным режимом в здание</w:t>
      </w:r>
      <w:r w:rsidR="00C21D21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Учреждении</w:t>
      </w:r>
      <w:proofErr w:type="gramEnd"/>
    </w:p>
    <w:p w:rsidR="00AA050D" w:rsidRPr="00580F25" w:rsidRDefault="00C21D21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2.5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gram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Дежурный администратор осуществляет контроль за соблюдением работниками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Учреждения, родителями,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посетителями требований пропускного и внутреннего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режима и строгого соблюдения правил пожарной безопасности` установленные в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чреждении, обо всех нарушениях н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емедлен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но докладывает з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едующему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Учреждением, Доступ работников Учреждения на территорию Учреждения для работы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 выходные и праздничные д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ти строго огра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ни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чен и производится в соответствии с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приказом заведующей Учреждением, 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изданным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на этот период.</w:t>
      </w:r>
      <w:proofErr w:type="gramEnd"/>
    </w:p>
    <w:p w:rsidR="00AA050D" w:rsidRPr="00580F25" w:rsidRDefault="00C21D21" w:rsidP="00CA10AC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2.6</w:t>
      </w:r>
      <w:r w:rsidR="008B0DC9" w:rsidRPr="00580F25">
        <w:rPr>
          <w:rFonts w:ascii="Times New Roman" w:hAnsi="Times New Roman" w:cs="Times New Roman"/>
          <w:sz w:val="28"/>
          <w:szCs w:val="28"/>
          <w:lang w:val="ru-RU"/>
        </w:rPr>
        <w:t>. Беспр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пятственно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круглосуточно проходят (проезжают) на территорию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учреждения должностные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лица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представительных и исполнительных органов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власти Российской Федерации. Указанные лица посещают Учреждение в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сопровождении представителей городских властей и Управления по образованию.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Беспрепятственным</w:t>
      </w:r>
      <w:proofErr w:type="gramEnd"/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при предъявлении удостоверения проходят (проезжают) Глава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администрации 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>региона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 района.</w:t>
      </w:r>
    </w:p>
    <w:p w:rsidR="00AA050D" w:rsidRPr="00580F25" w:rsidRDefault="00C21D21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lastRenderedPageBreak/>
        <w:t>2.7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 Пропуск в Учреждение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представителей органов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Управления по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образованию, а так же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правопорядка осуществляет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ся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при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предъявлении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служебного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удостоверения, при этом немедленно ставится в из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вестность заведующий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Учреждении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или лица его замещающее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. Делается запись в </w:t>
      </w:r>
      <w:proofErr w:type="spell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визитационной</w:t>
      </w:r>
      <w:proofErr w:type="spellEnd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книге. Указанные лица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ропуска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ются круглосуточно, в том числе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 выходные и праздничные дни,</w:t>
      </w:r>
    </w:p>
    <w:p w:rsidR="00AA050D" w:rsidRPr="00580F25" w:rsidRDefault="00C21D21" w:rsidP="00CA10AC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2.8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 До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лжностные лица Госсанэпиднадзор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580F25">
        <w:rPr>
          <w:rFonts w:ascii="Times New Roman" w:hAnsi="Times New Roman" w:cs="Times New Roman"/>
          <w:sz w:val="28"/>
          <w:szCs w:val="28"/>
          <w:lang w:val="ru-RU"/>
        </w:rPr>
        <w:t>Гос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>технадзора</w:t>
      </w:r>
      <w:proofErr w:type="spellEnd"/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CA10AC">
        <w:rPr>
          <w:rFonts w:ascii="Times New Roman" w:hAnsi="Times New Roman" w:cs="Times New Roman"/>
          <w:sz w:val="28"/>
          <w:szCs w:val="28"/>
          <w:lang w:val="ru-RU"/>
        </w:rPr>
        <w:t>Энергосбыта</w:t>
      </w:r>
      <w:proofErr w:type="spellEnd"/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Госпо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жнадзора</w:t>
      </w:r>
      <w:proofErr w:type="spellEnd"/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проходят на территорию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Учреждения при предъявлении служебного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удостоверения.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Пропуск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этих лиц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на территорию Учреждения в 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случае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: крайней необходи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ости может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осуществляться кругл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>осуточно,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 т.ч. в выходные дни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 сопровождении </w:t>
      </w:r>
      <w:proofErr w:type="gram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заведующ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его Учреждения</w:t>
      </w:r>
      <w:proofErr w:type="gramEnd"/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или его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заместителя.</w:t>
      </w:r>
    </w:p>
    <w:p w:rsidR="00AA050D" w:rsidRPr="00580F25" w:rsidRDefault="00C21D21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2.9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 Пропуск в Учреждение специально назначенных представителей государственных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надзорных органов,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финансовы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х и налоговых органов, </w:t>
      </w:r>
      <w:proofErr w:type="spellStart"/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энергосбыт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 w:rsidRPr="00580F25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а также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представителей общественных организаций осуществляется при наличии письменно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го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разрешен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ия Управления по образованию и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документов,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удостоверяющих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личность.</w:t>
      </w:r>
    </w:p>
    <w:p w:rsidR="00580F25" w:rsidRPr="00580F25" w:rsidRDefault="00C21D21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2.10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. Сторонние л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ица,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прибывающие к заведующе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му Учреждением,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пропускаются в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установл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енные дн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 часы. Допуск посетителей производится при наличии у них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документов, удостоверяющих личность,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с последующей регистрацией в журнале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ег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ис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трац</w:t>
      </w:r>
      <w:r w:rsidR="00A71C17" w:rsidRPr="00580F25">
        <w:rPr>
          <w:rFonts w:ascii="Times New Roman" w:hAnsi="Times New Roman" w:cs="Times New Roman"/>
          <w:sz w:val="28"/>
          <w:szCs w:val="28"/>
          <w:lang w:val="ru-RU"/>
        </w:rPr>
        <w:t>ии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посещений с отметкой данных и посетители (Ф.И.О., номер документа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, удостоверяющего личность, время прибытия и время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убытия).</w:t>
      </w:r>
    </w:p>
    <w:p w:rsidR="00580F25" w:rsidRPr="00580F25" w:rsidRDefault="00580F25" w:rsidP="00CA10AC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2.11.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Пожарные автомобили с личным составом при следовании на пожар с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проблесковыми маячками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 подачей звукового сигнала пропускаются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через въездные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ворота беспрепятственно. При выезде указанные машины досмотру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не подлежат.</w:t>
      </w:r>
    </w:p>
    <w:p w:rsidR="00AA050D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2.12. 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Персонал скорой медицинской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помощи на территорию Учреждении пропускается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беспрепятственно в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сопровождении медицинского работника Учреждения.</w:t>
      </w:r>
    </w:p>
    <w:p w:rsidR="00580F25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2.13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. Грузовой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автомобильный транспорт обслуживающих организаций пропускается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на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территорию </w:t>
      </w:r>
      <w:proofErr w:type="gramStart"/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Учреждении</w:t>
      </w:r>
      <w:proofErr w:type="gramEnd"/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при наличии у водителя оформленного путевого листа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 в соответствии с имеющимся графиком завоза продуктов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A050D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2.14.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Парковка 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личного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транспорта на территории Учреждения запрещена. </w:t>
      </w:r>
      <w:r w:rsidR="00A71C17" w:rsidRPr="00580F25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порядке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исключения </w:t>
      </w:r>
      <w:r w:rsidR="00A71C17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право доступа на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территорию </w:t>
      </w:r>
      <w:proofErr w:type="gram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Учреждения</w:t>
      </w:r>
      <w:proofErr w:type="gramEnd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но личном автотранспорте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предоставляется заведующему. Личный автотранспорт в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этих случаях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ставится на временную стоянку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A050D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2.15.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Пропуск 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>автомобильного транспорт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обслуживающих и сторонних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организаций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на территорию Учреждения осуществляет дежурный администратор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через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ворота.</w:t>
      </w:r>
    </w:p>
    <w:p w:rsidR="00AA050D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Запрещается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AA050D" w:rsidRPr="00580F25" w:rsidRDefault="00EE3DEA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-выносить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вывозить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) и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з Учреждения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без 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разрешения заведующего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Учреждением или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зам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естителя по хозяйственной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части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без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оформления в установленном порядке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материальные ценности, документацию, используемое в Учреждении оборудование;</w:t>
      </w:r>
    </w:p>
    <w:p w:rsidR="00AA050D" w:rsidRPr="00580F25" w:rsidRDefault="00D6488A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вносить 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(ввозить) чемоданы,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дорожные и большие хозяйственные сумки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>,</w:t>
      </w:r>
    </w:p>
    <w:p w:rsidR="00AA050D" w:rsidRPr="00580F25" w:rsidRDefault="00580F25" w:rsidP="00CA10AC">
      <w:pPr>
        <w:pStyle w:val="PreformattedTex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биологически активные,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р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адиоактивные,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сильнодействующие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 взрывчатые вещества,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(в том числе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гражданское оружие самообороны),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аркотические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вещества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A050D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2.16</w:t>
      </w:r>
      <w:r w:rsidR="00EA1A6C"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Лица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 алкогольном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опьянении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на территорию Учреждении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не допускаются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A050D" w:rsidRPr="00580F25" w:rsidRDefault="00D6488A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>17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. Дежурство администраторов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Учреждении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осуществляется в соответствии с</w:t>
      </w:r>
      <w:r w:rsidR="00580F25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утвержденным графиком.</w:t>
      </w:r>
    </w:p>
    <w:p w:rsidR="00AA050D" w:rsidRPr="00580F25" w:rsidRDefault="00580F25" w:rsidP="00CA10AC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2.18.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 случае проникновения на территорию Учреждения подозрительных лиц</w:t>
      </w:r>
      <w:r w:rsidR="00CA10A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дежурный а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министр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тор </w:t>
      </w:r>
      <w:proofErr w:type="gramStart"/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вы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з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ыва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т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вневедомственную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охрану воспользовавшись</w:t>
      </w:r>
      <w:proofErr w:type="gramEnd"/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нопкой эк</w:t>
      </w:r>
      <w:r w:rsidR="00E650E6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стренного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вызова.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этом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случае Управление по образованию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ставится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известность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A050D" w:rsidRPr="00580F25" w:rsidRDefault="00580F25" w:rsidP="00580F25">
      <w:pPr>
        <w:pStyle w:val="PreformattedText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80F25">
        <w:rPr>
          <w:rFonts w:ascii="Times New Roman" w:hAnsi="Times New Roman" w:cs="Times New Roman"/>
          <w:sz w:val="28"/>
          <w:szCs w:val="28"/>
          <w:lang w:val="ru-RU"/>
        </w:rPr>
        <w:t>2.19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. Все </w:t>
      </w:r>
      <w:r w:rsidR="00EE3DEA" w:rsidRPr="00580F25">
        <w:rPr>
          <w:rFonts w:ascii="Times New Roman" w:hAnsi="Times New Roman" w:cs="Times New Roman"/>
          <w:sz w:val="28"/>
          <w:szCs w:val="28"/>
          <w:lang w:val="ru-RU"/>
        </w:rPr>
        <w:t>калитки и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 xml:space="preserve"> ворота </w:t>
      </w:r>
      <w:r w:rsidR="00D318E1">
        <w:rPr>
          <w:rFonts w:ascii="Times New Roman" w:hAnsi="Times New Roman" w:cs="Times New Roman"/>
          <w:sz w:val="28"/>
          <w:szCs w:val="28"/>
          <w:lang w:val="ru-RU"/>
        </w:rPr>
        <w:t>с 6:30 до 19</w:t>
      </w:r>
      <w:r w:rsidRPr="00580F25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D318E1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D6488A" w:rsidRPr="00580F25">
        <w:rPr>
          <w:rFonts w:ascii="Times New Roman" w:hAnsi="Times New Roman" w:cs="Times New Roman"/>
          <w:sz w:val="28"/>
          <w:szCs w:val="28"/>
          <w:lang w:val="ru-RU"/>
        </w:rPr>
        <w:t>0 закрыты на замки.</w:t>
      </w:r>
    </w:p>
    <w:sectPr w:rsidR="00AA050D" w:rsidRPr="00580F25" w:rsidSect="004C023F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DejaVu Sans">
    <w:altName w:val="Verdana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50D"/>
    <w:rsid w:val="00000856"/>
    <w:rsid w:val="003B2B38"/>
    <w:rsid w:val="004C023F"/>
    <w:rsid w:val="004D760A"/>
    <w:rsid w:val="0056706D"/>
    <w:rsid w:val="00575AB4"/>
    <w:rsid w:val="00580F25"/>
    <w:rsid w:val="0061418E"/>
    <w:rsid w:val="00705B7B"/>
    <w:rsid w:val="00760C5E"/>
    <w:rsid w:val="008B0DC9"/>
    <w:rsid w:val="00911398"/>
    <w:rsid w:val="00927A00"/>
    <w:rsid w:val="009858AD"/>
    <w:rsid w:val="009C439D"/>
    <w:rsid w:val="00A07FED"/>
    <w:rsid w:val="00A71C17"/>
    <w:rsid w:val="00A94D6B"/>
    <w:rsid w:val="00AA050D"/>
    <w:rsid w:val="00C046F2"/>
    <w:rsid w:val="00C21D21"/>
    <w:rsid w:val="00C94502"/>
    <w:rsid w:val="00CA10AC"/>
    <w:rsid w:val="00D30300"/>
    <w:rsid w:val="00D318E1"/>
    <w:rsid w:val="00D6488A"/>
    <w:rsid w:val="00DC5858"/>
    <w:rsid w:val="00E650E6"/>
    <w:rsid w:val="00EA1A6C"/>
    <w:rsid w:val="00EE3DEA"/>
    <w:rsid w:val="00FE6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ejaVu Sans" w:hAnsi="Liberation Serif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23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rsid w:val="004C023F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3">
    <w:name w:val="Body Text"/>
    <w:basedOn w:val="a"/>
    <w:rsid w:val="004C023F"/>
    <w:pPr>
      <w:spacing w:after="140" w:line="276" w:lineRule="auto"/>
    </w:pPr>
  </w:style>
  <w:style w:type="paragraph" w:styleId="a4">
    <w:name w:val="List"/>
    <w:basedOn w:val="a3"/>
    <w:rsid w:val="004C023F"/>
  </w:style>
  <w:style w:type="paragraph" w:styleId="a5">
    <w:name w:val="caption"/>
    <w:basedOn w:val="a"/>
    <w:qFormat/>
    <w:rsid w:val="004C023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4C023F"/>
    <w:pPr>
      <w:suppressLineNumbers/>
    </w:pPr>
  </w:style>
  <w:style w:type="paragraph" w:customStyle="1" w:styleId="PreformattedText">
    <w:name w:val="Preformatted Text"/>
    <w:basedOn w:val="a"/>
    <w:qFormat/>
    <w:rsid w:val="004C023F"/>
    <w:rPr>
      <w:rFonts w:ascii="Liberation Mono" w:eastAsia="Liberation Mono" w:hAnsi="Liberation Mono" w:cs="Liberation Mono"/>
      <w:sz w:val="20"/>
      <w:szCs w:val="20"/>
    </w:rPr>
  </w:style>
  <w:style w:type="paragraph" w:styleId="a6">
    <w:name w:val="List Paragraph"/>
    <w:basedOn w:val="a"/>
    <w:uiPriority w:val="1"/>
    <w:qFormat/>
    <w:rsid w:val="004D760A"/>
    <w:pPr>
      <w:ind w:left="708"/>
    </w:pPr>
    <w:rPr>
      <w:rFonts w:ascii="Microsoft Sans Serif" w:eastAsia="Times New Roman" w:hAnsi="Microsoft Sans Serif" w:cs="Microsoft Sans Serif"/>
      <w:color w:val="000000"/>
      <w:lang w:val="ru-RU"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61418E"/>
    <w:rPr>
      <w:rFonts w:ascii="Segoe UI" w:hAnsi="Segoe UI" w:cs="Mangal"/>
      <w:sz w:val="18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418E"/>
    <w:rPr>
      <w:rFonts w:ascii="Segoe UI" w:hAnsi="Segoe UI" w:cs="Mangal"/>
      <w:sz w:val="18"/>
      <w:szCs w:val="16"/>
    </w:rPr>
  </w:style>
  <w:style w:type="table" w:styleId="a9">
    <w:name w:val="Table Grid"/>
    <w:basedOn w:val="a1"/>
    <w:rsid w:val="00C21D21"/>
    <w:pPr>
      <w:widowControl w:val="0"/>
    </w:pPr>
    <w:rPr>
      <w:rFonts w:ascii="Times New Roman" w:eastAsia="SimSun" w:hAnsi="Times New Roman" w:cs="Times New Roman"/>
      <w:kern w:val="2"/>
      <w:sz w:val="20"/>
      <w:szCs w:val="20"/>
      <w:lang w:val="ru-RU" w:bidi="ar-SA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ejaVu Sans" w:hAnsi="Liberation Serif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23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rsid w:val="004C023F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3">
    <w:name w:val="Body Text"/>
    <w:basedOn w:val="a"/>
    <w:rsid w:val="004C023F"/>
    <w:pPr>
      <w:spacing w:after="140" w:line="276" w:lineRule="auto"/>
    </w:pPr>
  </w:style>
  <w:style w:type="paragraph" w:styleId="a4">
    <w:name w:val="List"/>
    <w:basedOn w:val="a3"/>
    <w:rsid w:val="004C023F"/>
  </w:style>
  <w:style w:type="paragraph" w:styleId="a5">
    <w:name w:val="caption"/>
    <w:basedOn w:val="a"/>
    <w:qFormat/>
    <w:rsid w:val="004C023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4C023F"/>
    <w:pPr>
      <w:suppressLineNumbers/>
    </w:pPr>
  </w:style>
  <w:style w:type="paragraph" w:customStyle="1" w:styleId="PreformattedText">
    <w:name w:val="Preformatted Text"/>
    <w:basedOn w:val="a"/>
    <w:qFormat/>
    <w:rsid w:val="004C023F"/>
    <w:rPr>
      <w:rFonts w:ascii="Liberation Mono" w:eastAsia="Liberation Mono" w:hAnsi="Liberation Mono" w:cs="Liberation Mono"/>
      <w:sz w:val="20"/>
      <w:szCs w:val="20"/>
    </w:rPr>
  </w:style>
  <w:style w:type="paragraph" w:styleId="a6">
    <w:name w:val="List Paragraph"/>
    <w:basedOn w:val="a"/>
    <w:uiPriority w:val="1"/>
    <w:qFormat/>
    <w:rsid w:val="004D760A"/>
    <w:pPr>
      <w:ind w:left="708"/>
    </w:pPr>
    <w:rPr>
      <w:rFonts w:ascii="Microsoft Sans Serif" w:eastAsia="Times New Roman" w:hAnsi="Microsoft Sans Serif" w:cs="Microsoft Sans Serif"/>
      <w:color w:val="000000"/>
      <w:lang w:val="ru-RU"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61418E"/>
    <w:rPr>
      <w:rFonts w:ascii="Segoe UI" w:hAnsi="Segoe UI" w:cs="Mangal"/>
      <w:sz w:val="18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418E"/>
    <w:rPr>
      <w:rFonts w:ascii="Segoe UI" w:hAnsi="Segoe UI" w:cs="Mangal"/>
      <w:sz w:val="18"/>
      <w:szCs w:val="16"/>
    </w:rPr>
  </w:style>
  <w:style w:type="table" w:styleId="a9">
    <w:name w:val="Table Grid"/>
    <w:basedOn w:val="a1"/>
    <w:rsid w:val="00C21D21"/>
    <w:pPr>
      <w:widowControl w:val="0"/>
    </w:pPr>
    <w:rPr>
      <w:rFonts w:ascii="Times New Roman" w:eastAsia="SimSun" w:hAnsi="Times New Roman" w:cs="Times New Roman"/>
      <w:kern w:val="2"/>
      <w:sz w:val="20"/>
      <w:szCs w:val="20"/>
      <w:lang w:val="ru-RU" w:bidi="ar-SA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055E3E-B37B-4BED-BBC3-673C380A6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Ильсеяр Валиуллина</dc:creator>
  <cp:lastModifiedBy>Пользователь Windows</cp:lastModifiedBy>
  <cp:revision>3</cp:revision>
  <cp:lastPrinted>2023-04-03T11:36:00Z</cp:lastPrinted>
  <dcterms:created xsi:type="dcterms:W3CDTF">2026-06-08T10:27:00Z</dcterms:created>
  <dcterms:modified xsi:type="dcterms:W3CDTF">2026-06-08T10:30:00Z</dcterms:modified>
  <dc:language>en-US</dc:language>
</cp:coreProperties>
</file>